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EC" w:rsidRPr="00F34DEC" w:rsidRDefault="00F34DEC">
      <w:pPr>
        <w:rPr>
          <w:sz w:val="36"/>
          <w:szCs w:val="36"/>
          <w:u w:val="single"/>
        </w:rPr>
      </w:pPr>
      <w:r>
        <w:tab/>
      </w:r>
      <w:r w:rsidRPr="00F34DEC">
        <w:rPr>
          <w:sz w:val="36"/>
          <w:szCs w:val="36"/>
          <w:u w:val="single"/>
        </w:rPr>
        <w:t>SCHOONMAAKREGELS</w:t>
      </w:r>
    </w:p>
    <w:p w:rsidR="00F34DEC" w:rsidRPr="00F34DEC" w:rsidRDefault="00F34DEC">
      <w:pPr>
        <w:rPr>
          <w:sz w:val="36"/>
          <w:szCs w:val="36"/>
          <w:u w:val="single"/>
        </w:rPr>
      </w:pPr>
      <w:r w:rsidRPr="00F34DEC">
        <w:rPr>
          <w:sz w:val="36"/>
          <w:szCs w:val="36"/>
          <w:u w:val="single"/>
        </w:rPr>
        <w:t>Wat moet U voor vertrek altijd doen: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Afval  in de containers  buiten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Glas dient u zelf weg te brengen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Bedden en vloeren zandvrij en veegschoon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Gasfornuis en afzuigkap schoonmaken</w:t>
      </w:r>
    </w:p>
    <w:p w:rsidR="00F34DEC" w:rsidRDefault="00F34DEC">
      <w:pPr>
        <w:rPr>
          <w:sz w:val="36"/>
          <w:szCs w:val="36"/>
        </w:rPr>
      </w:pPr>
    </w:p>
    <w:p w:rsidR="00F34DEC" w:rsidRPr="00F34DEC" w:rsidRDefault="00F34DEC">
      <w:pPr>
        <w:rPr>
          <w:sz w:val="36"/>
          <w:szCs w:val="36"/>
        </w:rPr>
      </w:pPr>
      <w:r w:rsidRPr="00F34DEC">
        <w:rPr>
          <w:sz w:val="36"/>
          <w:szCs w:val="36"/>
        </w:rPr>
        <w:t>Wat moet u doen als U zelf wil schoonmaken</w:t>
      </w:r>
    </w:p>
    <w:p w:rsidR="00F34DEC" w:rsidRPr="00F34DEC" w:rsidRDefault="00F34DEC">
      <w:pPr>
        <w:rPr>
          <w:sz w:val="36"/>
          <w:szCs w:val="36"/>
        </w:rPr>
      </w:pPr>
      <w:r w:rsidRPr="00F34DEC">
        <w:rPr>
          <w:sz w:val="36"/>
          <w:szCs w:val="36"/>
        </w:rPr>
        <w:t>Afval in de container buiten</w:t>
      </w:r>
    </w:p>
    <w:p w:rsidR="00F34DEC" w:rsidRDefault="00F34DEC">
      <w:pPr>
        <w:rPr>
          <w:sz w:val="36"/>
          <w:szCs w:val="36"/>
        </w:rPr>
      </w:pPr>
      <w:r w:rsidRPr="00F34DEC">
        <w:rPr>
          <w:sz w:val="36"/>
          <w:szCs w:val="36"/>
        </w:rPr>
        <w:t>Glas dient u zelf weg te brengen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Bedden en vloeren zandvrij.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In alle ruimtes  de vloeren vegen, stofzuigen en dweilen.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Toiletten, douches en spoelbakken schoonmaken</w:t>
      </w:r>
    </w:p>
    <w:p w:rsid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Keuken, gasfornuis, vaatwasser en afzuigkap schoonmaken</w:t>
      </w:r>
    </w:p>
    <w:p w:rsidR="00F34DEC" w:rsidRPr="00F34DEC" w:rsidRDefault="00F34DEC">
      <w:pPr>
        <w:rPr>
          <w:sz w:val="36"/>
          <w:szCs w:val="36"/>
        </w:rPr>
      </w:pPr>
      <w:r>
        <w:rPr>
          <w:sz w:val="36"/>
          <w:szCs w:val="36"/>
        </w:rPr>
        <w:t>Tafels en stoelen met een sopje afnemen</w:t>
      </w:r>
    </w:p>
    <w:p w:rsidR="00F34DEC" w:rsidRPr="00F34DEC" w:rsidRDefault="00F34DEC">
      <w:pPr>
        <w:rPr>
          <w:sz w:val="36"/>
          <w:szCs w:val="36"/>
          <w:u w:val="single"/>
        </w:rPr>
      </w:pPr>
    </w:p>
    <w:sectPr w:rsidR="00F34DEC" w:rsidRPr="00F34DEC" w:rsidSect="00D73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DEC"/>
    <w:rsid w:val="00CF4B15"/>
    <w:rsid w:val="00D73917"/>
    <w:rsid w:val="00F3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39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9565-083B-4FC3-A439-4285ED15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2021-11-15T13:37:00Z</dcterms:created>
  <dcterms:modified xsi:type="dcterms:W3CDTF">2021-11-15T14:04:00Z</dcterms:modified>
</cp:coreProperties>
</file>